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4D" w:rsidRDefault="00892136" w:rsidP="009200A8">
      <w:pPr>
        <w:jc w:val="center"/>
        <w:rPr>
          <w:b/>
          <w:sz w:val="32"/>
          <w:szCs w:val="32"/>
        </w:rPr>
      </w:pPr>
      <w:r w:rsidRPr="00355BD9">
        <w:rPr>
          <w:b/>
          <w:sz w:val="32"/>
          <w:szCs w:val="32"/>
        </w:rPr>
        <w:t>Plan pracy Szkolnego Klubu Wolontariusza (SKW)  działającego przy Szkole Podstawowej w Hyżnem na rok szkolny 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5"/>
        <w:gridCol w:w="3600"/>
        <w:gridCol w:w="2361"/>
      </w:tblGrid>
      <w:tr w:rsidR="00892136" w:rsidRPr="00355BD9" w:rsidTr="00112A5C">
        <w:tc>
          <w:tcPr>
            <w:tcW w:w="4495" w:type="dxa"/>
          </w:tcPr>
          <w:p w:rsidR="00355BD9" w:rsidRDefault="00355BD9">
            <w:pPr>
              <w:rPr>
                <w:b/>
              </w:rPr>
            </w:pPr>
          </w:p>
          <w:p w:rsidR="00892136" w:rsidRDefault="00892136">
            <w:pPr>
              <w:rPr>
                <w:b/>
              </w:rPr>
            </w:pPr>
            <w:r w:rsidRPr="00355BD9">
              <w:rPr>
                <w:b/>
              </w:rPr>
              <w:t>Planowane działania</w:t>
            </w:r>
          </w:p>
          <w:p w:rsidR="00355BD9" w:rsidRPr="00355BD9" w:rsidRDefault="00355BD9">
            <w:pPr>
              <w:rPr>
                <w:b/>
              </w:rPr>
            </w:pPr>
          </w:p>
        </w:tc>
        <w:tc>
          <w:tcPr>
            <w:tcW w:w="3600" w:type="dxa"/>
          </w:tcPr>
          <w:p w:rsidR="00355BD9" w:rsidRDefault="00355BD9">
            <w:pPr>
              <w:rPr>
                <w:b/>
              </w:rPr>
            </w:pPr>
          </w:p>
          <w:p w:rsidR="00892136" w:rsidRPr="00355BD9" w:rsidRDefault="00892136">
            <w:pPr>
              <w:rPr>
                <w:b/>
              </w:rPr>
            </w:pPr>
            <w:r w:rsidRPr="00355BD9">
              <w:rPr>
                <w:b/>
              </w:rPr>
              <w:t>Termin realizacji</w:t>
            </w:r>
          </w:p>
        </w:tc>
        <w:tc>
          <w:tcPr>
            <w:tcW w:w="2361" w:type="dxa"/>
          </w:tcPr>
          <w:p w:rsidR="00355BD9" w:rsidRDefault="00355BD9">
            <w:pPr>
              <w:rPr>
                <w:b/>
              </w:rPr>
            </w:pPr>
          </w:p>
          <w:p w:rsidR="00892136" w:rsidRPr="00355BD9" w:rsidRDefault="00892136">
            <w:pPr>
              <w:rPr>
                <w:b/>
              </w:rPr>
            </w:pPr>
            <w:r w:rsidRPr="00355BD9">
              <w:rPr>
                <w:b/>
              </w:rPr>
              <w:t>Uwagi</w:t>
            </w:r>
          </w:p>
        </w:tc>
      </w:tr>
      <w:tr w:rsidR="00892136" w:rsidTr="00112A5C">
        <w:tc>
          <w:tcPr>
            <w:tcW w:w="4495" w:type="dxa"/>
          </w:tcPr>
          <w:p w:rsidR="005F4DB2" w:rsidRDefault="005F4DB2"/>
          <w:p w:rsidR="00892136" w:rsidRDefault="00892136">
            <w:r>
              <w:t>Przeprowadzenie rekrutacji chętnych i zainteresowanych uczniów do pracy w SKW</w:t>
            </w:r>
          </w:p>
          <w:p w:rsidR="00892136" w:rsidRDefault="00892136"/>
        </w:tc>
        <w:tc>
          <w:tcPr>
            <w:tcW w:w="3600" w:type="dxa"/>
          </w:tcPr>
          <w:p w:rsidR="00EF2AAA" w:rsidRDefault="00EF2AAA"/>
          <w:p w:rsidR="00892136" w:rsidRDefault="00793766">
            <w:r>
              <w:t>wrzesień</w:t>
            </w:r>
            <w:r w:rsidR="00892136">
              <w:t xml:space="preserve"> 2020</w:t>
            </w:r>
          </w:p>
        </w:tc>
        <w:tc>
          <w:tcPr>
            <w:tcW w:w="2361" w:type="dxa"/>
          </w:tcPr>
          <w:p w:rsidR="00892136" w:rsidRDefault="00892136"/>
        </w:tc>
      </w:tr>
      <w:tr w:rsidR="00892136" w:rsidTr="00112A5C">
        <w:tc>
          <w:tcPr>
            <w:tcW w:w="4495" w:type="dxa"/>
          </w:tcPr>
          <w:p w:rsidR="005F4DB2" w:rsidRDefault="005F4DB2"/>
          <w:p w:rsidR="00892136" w:rsidRDefault="00892136">
            <w:r>
              <w:t>Zapoznanie zainteresowanych uczniów z programem i regulaminem Klubu</w:t>
            </w:r>
            <w:r w:rsidR="005F4DB2">
              <w:t>, pozyskanie zgód rodziców na przynależność do Klubu ich dzieci</w:t>
            </w:r>
          </w:p>
          <w:p w:rsidR="00892136" w:rsidRDefault="00892136"/>
        </w:tc>
        <w:tc>
          <w:tcPr>
            <w:tcW w:w="3600" w:type="dxa"/>
          </w:tcPr>
          <w:p w:rsidR="00EF2AAA" w:rsidRDefault="00EF2AAA"/>
          <w:p w:rsidR="00892136" w:rsidRDefault="00793766">
            <w:r>
              <w:t>wrzesień</w:t>
            </w:r>
            <w:r w:rsidR="00892136">
              <w:t xml:space="preserve"> 2020</w:t>
            </w:r>
          </w:p>
        </w:tc>
        <w:tc>
          <w:tcPr>
            <w:tcW w:w="2361" w:type="dxa"/>
          </w:tcPr>
          <w:p w:rsidR="00892136" w:rsidRDefault="00892136"/>
        </w:tc>
      </w:tr>
      <w:tr w:rsidR="00892136" w:rsidTr="00112A5C">
        <w:tc>
          <w:tcPr>
            <w:tcW w:w="4495" w:type="dxa"/>
          </w:tcPr>
          <w:p w:rsidR="005F4DB2" w:rsidRDefault="005F4DB2"/>
          <w:p w:rsidR="00892136" w:rsidRDefault="00892136">
            <w:r>
              <w:t>Nawiązanie współpracy z Samorządem Uczniowskim</w:t>
            </w:r>
          </w:p>
          <w:p w:rsidR="00892136" w:rsidRDefault="00892136"/>
        </w:tc>
        <w:tc>
          <w:tcPr>
            <w:tcW w:w="3600" w:type="dxa"/>
          </w:tcPr>
          <w:p w:rsidR="00EF2AAA" w:rsidRDefault="00EF2AAA"/>
          <w:p w:rsidR="00892136" w:rsidRDefault="00793766">
            <w:r>
              <w:t>wrzesień</w:t>
            </w:r>
            <w:r w:rsidR="00892136">
              <w:t xml:space="preserve"> 2020</w:t>
            </w:r>
          </w:p>
        </w:tc>
        <w:tc>
          <w:tcPr>
            <w:tcW w:w="2361" w:type="dxa"/>
          </w:tcPr>
          <w:p w:rsidR="00892136" w:rsidRDefault="00892136"/>
        </w:tc>
      </w:tr>
      <w:tr w:rsidR="00892136" w:rsidTr="00112A5C">
        <w:tc>
          <w:tcPr>
            <w:tcW w:w="4495" w:type="dxa"/>
          </w:tcPr>
          <w:p w:rsidR="00892136" w:rsidRDefault="00892136"/>
          <w:p w:rsidR="005F4DB2" w:rsidRDefault="005F4DB2">
            <w:r>
              <w:t>Prowadzenie tablicy informującej o działalności Szkolnego Klubu Wolontariatu</w:t>
            </w:r>
          </w:p>
          <w:p w:rsidR="005F4DB2" w:rsidRDefault="005F4DB2"/>
        </w:tc>
        <w:tc>
          <w:tcPr>
            <w:tcW w:w="3600" w:type="dxa"/>
          </w:tcPr>
          <w:p w:rsidR="00892136" w:rsidRDefault="00892136"/>
          <w:p w:rsidR="00EF2AAA" w:rsidRDefault="00EF2AAA">
            <w:r>
              <w:t>cały rok</w:t>
            </w:r>
          </w:p>
        </w:tc>
        <w:tc>
          <w:tcPr>
            <w:tcW w:w="2361" w:type="dxa"/>
          </w:tcPr>
          <w:p w:rsidR="00892136" w:rsidRDefault="00892136"/>
        </w:tc>
      </w:tr>
      <w:tr w:rsidR="00892136" w:rsidTr="00112A5C">
        <w:tc>
          <w:tcPr>
            <w:tcW w:w="4495" w:type="dxa"/>
          </w:tcPr>
          <w:p w:rsidR="00892136" w:rsidRDefault="00892136"/>
          <w:p w:rsidR="00EF2AAA" w:rsidRDefault="00EF2AAA">
            <w:r>
              <w:t xml:space="preserve">Akcja „Zbieramy nakrętki” – wspomagamy Zosię </w:t>
            </w:r>
            <w:proofErr w:type="spellStart"/>
            <w:r>
              <w:t>Tendelską</w:t>
            </w:r>
            <w:proofErr w:type="spellEnd"/>
          </w:p>
          <w:p w:rsidR="00E45997" w:rsidRDefault="00E45997"/>
        </w:tc>
        <w:tc>
          <w:tcPr>
            <w:tcW w:w="3600" w:type="dxa"/>
          </w:tcPr>
          <w:p w:rsidR="00892136" w:rsidRDefault="00892136"/>
          <w:p w:rsidR="00EF2AAA" w:rsidRDefault="00EF2AAA">
            <w:r>
              <w:t>cały rok</w:t>
            </w:r>
          </w:p>
        </w:tc>
        <w:tc>
          <w:tcPr>
            <w:tcW w:w="2361" w:type="dxa"/>
          </w:tcPr>
          <w:p w:rsidR="00892136" w:rsidRDefault="00892136"/>
        </w:tc>
      </w:tr>
      <w:tr w:rsidR="00140AF9" w:rsidTr="00112A5C">
        <w:tc>
          <w:tcPr>
            <w:tcW w:w="4495" w:type="dxa"/>
          </w:tcPr>
          <w:p w:rsidR="00140AF9" w:rsidRDefault="00140AF9"/>
          <w:p w:rsidR="00140AF9" w:rsidRDefault="00140AF9">
            <w:r>
              <w:t>Włączanie i propagowanie idei pomocy innym wśród najmłodszych (przedszkolaków) poprzez informowanie i angażowanie na miarę możliwości</w:t>
            </w:r>
          </w:p>
          <w:p w:rsidR="00140AF9" w:rsidRDefault="00140AF9"/>
        </w:tc>
        <w:tc>
          <w:tcPr>
            <w:tcW w:w="3600" w:type="dxa"/>
          </w:tcPr>
          <w:p w:rsidR="00140AF9" w:rsidRDefault="00140AF9"/>
          <w:p w:rsidR="00140AF9" w:rsidRDefault="00140AF9">
            <w:r>
              <w:t>cały rok</w:t>
            </w:r>
          </w:p>
        </w:tc>
        <w:tc>
          <w:tcPr>
            <w:tcW w:w="2361" w:type="dxa"/>
          </w:tcPr>
          <w:p w:rsidR="00140AF9" w:rsidRDefault="00140AF9"/>
        </w:tc>
      </w:tr>
      <w:tr w:rsidR="00140AF9" w:rsidTr="00112A5C">
        <w:tc>
          <w:tcPr>
            <w:tcW w:w="4495" w:type="dxa"/>
          </w:tcPr>
          <w:p w:rsidR="00140AF9" w:rsidRDefault="00140AF9"/>
          <w:p w:rsidR="00140AF9" w:rsidRDefault="00140AF9">
            <w:r>
              <w:t>Akcja „Góra Grosza”</w:t>
            </w:r>
          </w:p>
          <w:p w:rsidR="00140AF9" w:rsidRDefault="00140AF9"/>
        </w:tc>
        <w:tc>
          <w:tcPr>
            <w:tcW w:w="3600" w:type="dxa"/>
          </w:tcPr>
          <w:p w:rsidR="00140AF9" w:rsidRDefault="00140AF9"/>
          <w:p w:rsidR="00140AF9" w:rsidRDefault="00140AF9">
            <w:r>
              <w:t>cały rok</w:t>
            </w:r>
          </w:p>
        </w:tc>
        <w:tc>
          <w:tcPr>
            <w:tcW w:w="2361" w:type="dxa"/>
          </w:tcPr>
          <w:p w:rsidR="00140AF9" w:rsidRDefault="00140AF9"/>
        </w:tc>
      </w:tr>
      <w:tr w:rsidR="00892136" w:rsidTr="00112A5C">
        <w:tc>
          <w:tcPr>
            <w:tcW w:w="4495" w:type="dxa"/>
          </w:tcPr>
          <w:p w:rsidR="00892136" w:rsidRDefault="00892136"/>
          <w:p w:rsidR="00E45997" w:rsidRDefault="00E45997">
            <w:r>
              <w:t>zbiórka elektronarzędzi</w:t>
            </w:r>
          </w:p>
          <w:p w:rsidR="00E45997" w:rsidRDefault="00E45997"/>
        </w:tc>
        <w:tc>
          <w:tcPr>
            <w:tcW w:w="3600" w:type="dxa"/>
          </w:tcPr>
          <w:p w:rsidR="00892136" w:rsidRDefault="00892136"/>
          <w:p w:rsidR="00E45997" w:rsidRDefault="00793766">
            <w:r>
              <w:t xml:space="preserve"> październik</w:t>
            </w:r>
            <w:r w:rsidR="00E45997">
              <w:t xml:space="preserve"> 2020</w:t>
            </w:r>
          </w:p>
        </w:tc>
        <w:tc>
          <w:tcPr>
            <w:tcW w:w="2361" w:type="dxa"/>
          </w:tcPr>
          <w:p w:rsidR="00892136" w:rsidRDefault="00892136"/>
        </w:tc>
      </w:tr>
      <w:tr w:rsidR="00892136" w:rsidTr="00112A5C">
        <w:tc>
          <w:tcPr>
            <w:tcW w:w="4495" w:type="dxa"/>
          </w:tcPr>
          <w:p w:rsidR="00892136" w:rsidRDefault="00892136"/>
          <w:p w:rsidR="00112A5C" w:rsidRDefault="00112A5C">
            <w:r>
              <w:t>zbiórka darów dla dzieci z Hospicjum</w:t>
            </w:r>
          </w:p>
          <w:p w:rsidR="00112A5C" w:rsidRDefault="00112A5C"/>
        </w:tc>
        <w:tc>
          <w:tcPr>
            <w:tcW w:w="3600" w:type="dxa"/>
          </w:tcPr>
          <w:p w:rsidR="00892136" w:rsidRDefault="00892136"/>
          <w:p w:rsidR="00112A5C" w:rsidRDefault="00793766">
            <w:r>
              <w:t xml:space="preserve">listopad </w:t>
            </w:r>
            <w:r w:rsidR="00112A5C">
              <w:t>2020</w:t>
            </w:r>
          </w:p>
        </w:tc>
        <w:tc>
          <w:tcPr>
            <w:tcW w:w="2361" w:type="dxa"/>
          </w:tcPr>
          <w:p w:rsidR="00892136" w:rsidRDefault="00892136"/>
        </w:tc>
      </w:tr>
      <w:tr w:rsidR="00112A5C" w:rsidTr="00112A5C">
        <w:tc>
          <w:tcPr>
            <w:tcW w:w="4495" w:type="dxa"/>
          </w:tcPr>
          <w:p w:rsidR="00112A5C" w:rsidRDefault="00112A5C"/>
          <w:p w:rsidR="00112A5C" w:rsidRDefault="00112A5C">
            <w:r>
              <w:t>zbiórka makulatury</w:t>
            </w:r>
          </w:p>
          <w:p w:rsidR="00112A5C" w:rsidRDefault="00112A5C"/>
        </w:tc>
        <w:tc>
          <w:tcPr>
            <w:tcW w:w="3600" w:type="dxa"/>
          </w:tcPr>
          <w:p w:rsidR="00793766" w:rsidRDefault="00793766"/>
          <w:p w:rsidR="00112A5C" w:rsidRDefault="00793766">
            <w:r>
              <w:t>listopad</w:t>
            </w:r>
            <w:r w:rsidR="00112A5C">
              <w:t xml:space="preserve"> 2020</w:t>
            </w:r>
          </w:p>
        </w:tc>
        <w:tc>
          <w:tcPr>
            <w:tcW w:w="2361" w:type="dxa"/>
          </w:tcPr>
          <w:p w:rsidR="00112A5C" w:rsidRDefault="00112A5C"/>
        </w:tc>
      </w:tr>
      <w:tr w:rsidR="00112A5C" w:rsidTr="00112A5C">
        <w:tc>
          <w:tcPr>
            <w:tcW w:w="4495" w:type="dxa"/>
          </w:tcPr>
          <w:p w:rsidR="00112A5C" w:rsidRDefault="00112A5C"/>
          <w:p w:rsidR="00112A5C" w:rsidRDefault="00112A5C">
            <w:r>
              <w:t>zaplanowanie szczegółów dotyczących przeprowadzenia corocznego kiermaszu bożonarodzeniowego, nawiązanie współpracy z wychowawcami klas, świetlicą</w:t>
            </w:r>
          </w:p>
          <w:p w:rsidR="00112A5C" w:rsidRDefault="00112A5C"/>
        </w:tc>
        <w:tc>
          <w:tcPr>
            <w:tcW w:w="3600" w:type="dxa"/>
          </w:tcPr>
          <w:p w:rsidR="00112A5C" w:rsidRDefault="00112A5C"/>
          <w:p w:rsidR="00112A5C" w:rsidRDefault="00793766">
            <w:r>
              <w:t>listopad</w:t>
            </w:r>
            <w:r w:rsidR="00112A5C">
              <w:t xml:space="preserve"> 2020</w:t>
            </w:r>
          </w:p>
        </w:tc>
        <w:tc>
          <w:tcPr>
            <w:tcW w:w="2361" w:type="dxa"/>
          </w:tcPr>
          <w:p w:rsidR="00112A5C" w:rsidRDefault="00112A5C"/>
        </w:tc>
      </w:tr>
      <w:tr w:rsidR="00112A5C" w:rsidTr="00112A5C">
        <w:tc>
          <w:tcPr>
            <w:tcW w:w="4495" w:type="dxa"/>
          </w:tcPr>
          <w:p w:rsidR="00112A5C" w:rsidRDefault="00112A5C"/>
          <w:p w:rsidR="00112A5C" w:rsidRDefault="00112A5C">
            <w:r>
              <w:t>gazetka tematyczna z okazji Międzynarodowego Dnia Wolontariusza</w:t>
            </w:r>
          </w:p>
          <w:p w:rsidR="00CF7FF7" w:rsidRDefault="00CF7FF7"/>
        </w:tc>
        <w:tc>
          <w:tcPr>
            <w:tcW w:w="3600" w:type="dxa"/>
          </w:tcPr>
          <w:p w:rsidR="00112A5C" w:rsidRDefault="00112A5C"/>
          <w:p w:rsidR="00CF7FF7" w:rsidRDefault="00CF7FF7">
            <w:r>
              <w:t>ok. 5 grudnia 2020</w:t>
            </w:r>
          </w:p>
        </w:tc>
        <w:tc>
          <w:tcPr>
            <w:tcW w:w="2361" w:type="dxa"/>
          </w:tcPr>
          <w:p w:rsidR="00112A5C" w:rsidRDefault="00112A5C"/>
        </w:tc>
      </w:tr>
      <w:tr w:rsidR="00112A5C" w:rsidTr="00112A5C">
        <w:tc>
          <w:tcPr>
            <w:tcW w:w="4495" w:type="dxa"/>
          </w:tcPr>
          <w:p w:rsidR="00112A5C" w:rsidRDefault="00112A5C"/>
          <w:p w:rsidR="00CF7FF7" w:rsidRDefault="00CF7FF7">
            <w:r>
              <w:t>kiermasz bożonarodzeniowy,</w:t>
            </w:r>
          </w:p>
          <w:p w:rsidR="00CF7FF7" w:rsidRDefault="00CF7FF7">
            <w:r>
              <w:t>przygotowanie ozdób,</w:t>
            </w:r>
          </w:p>
          <w:p w:rsidR="00CF7FF7" w:rsidRDefault="00CF7FF7">
            <w:r>
              <w:t>warsztaty plastyczne</w:t>
            </w:r>
          </w:p>
          <w:p w:rsidR="00793766" w:rsidRDefault="00793766"/>
        </w:tc>
        <w:tc>
          <w:tcPr>
            <w:tcW w:w="3600" w:type="dxa"/>
          </w:tcPr>
          <w:p w:rsidR="00112A5C" w:rsidRDefault="00112A5C"/>
          <w:p w:rsidR="00CF7FF7" w:rsidRDefault="00793766">
            <w:r>
              <w:t>grudzień</w:t>
            </w:r>
            <w:r w:rsidR="00CF7FF7">
              <w:t xml:space="preserve"> 2020</w:t>
            </w:r>
          </w:p>
        </w:tc>
        <w:tc>
          <w:tcPr>
            <w:tcW w:w="2361" w:type="dxa"/>
          </w:tcPr>
          <w:p w:rsidR="00112A5C" w:rsidRDefault="00112A5C"/>
        </w:tc>
      </w:tr>
      <w:tr w:rsidR="00140AF9" w:rsidTr="00112A5C">
        <w:tc>
          <w:tcPr>
            <w:tcW w:w="4495" w:type="dxa"/>
          </w:tcPr>
          <w:p w:rsidR="00140AF9" w:rsidRDefault="00140AF9"/>
          <w:p w:rsidR="00140AF9" w:rsidRDefault="00140AF9">
            <w:r>
              <w:t>Akcja „Wylosuj Anioła”</w:t>
            </w:r>
          </w:p>
          <w:p w:rsidR="00140AF9" w:rsidRDefault="00140AF9"/>
        </w:tc>
        <w:tc>
          <w:tcPr>
            <w:tcW w:w="3600" w:type="dxa"/>
          </w:tcPr>
          <w:p w:rsidR="00140AF9" w:rsidRDefault="00140AF9"/>
          <w:p w:rsidR="00140AF9" w:rsidRDefault="00140AF9">
            <w:r>
              <w:t>Grudzień2020 / styczeń 2021</w:t>
            </w:r>
          </w:p>
        </w:tc>
        <w:tc>
          <w:tcPr>
            <w:tcW w:w="2361" w:type="dxa"/>
          </w:tcPr>
          <w:p w:rsidR="00140AF9" w:rsidRDefault="00140AF9"/>
        </w:tc>
      </w:tr>
      <w:tr w:rsidR="00112A5C" w:rsidTr="00112A5C">
        <w:tc>
          <w:tcPr>
            <w:tcW w:w="4495" w:type="dxa"/>
          </w:tcPr>
          <w:p w:rsidR="00112A5C" w:rsidRDefault="00112A5C"/>
          <w:p w:rsidR="00CF7FF7" w:rsidRDefault="00CF7FF7">
            <w:r>
              <w:t>Międzynarodowy Dzień Kubusia Puchatka – przygotowanie słynnych bon motów Kubusia i jego przyjaciół, gazetka tematyczna</w:t>
            </w:r>
          </w:p>
          <w:p w:rsidR="00793766" w:rsidRDefault="00793766"/>
        </w:tc>
        <w:tc>
          <w:tcPr>
            <w:tcW w:w="3600" w:type="dxa"/>
          </w:tcPr>
          <w:p w:rsidR="00112A5C" w:rsidRDefault="00112A5C"/>
          <w:p w:rsidR="00CF7FF7" w:rsidRDefault="00CF7FF7">
            <w:r>
              <w:t>18 stycznia 2021</w:t>
            </w:r>
          </w:p>
        </w:tc>
        <w:tc>
          <w:tcPr>
            <w:tcW w:w="2361" w:type="dxa"/>
          </w:tcPr>
          <w:p w:rsidR="00112A5C" w:rsidRDefault="00112A5C"/>
        </w:tc>
      </w:tr>
      <w:tr w:rsidR="00112A5C" w:rsidTr="00112A5C">
        <w:tc>
          <w:tcPr>
            <w:tcW w:w="4495" w:type="dxa"/>
          </w:tcPr>
          <w:p w:rsidR="00793766" w:rsidRDefault="00793766"/>
          <w:p w:rsidR="00112A5C" w:rsidRDefault="00793766">
            <w:r>
              <w:t>Walentynki – akcja  „poczta walentynkowa”</w:t>
            </w:r>
          </w:p>
          <w:p w:rsidR="00793766" w:rsidRDefault="00793766"/>
        </w:tc>
        <w:tc>
          <w:tcPr>
            <w:tcW w:w="3600" w:type="dxa"/>
          </w:tcPr>
          <w:p w:rsidR="00793766" w:rsidRDefault="00793766"/>
          <w:p w:rsidR="00793766" w:rsidRDefault="00793766">
            <w:r>
              <w:t>po powrocie z ferii – połowa lutego</w:t>
            </w:r>
          </w:p>
          <w:p w:rsidR="00793766" w:rsidRDefault="00793766"/>
        </w:tc>
        <w:tc>
          <w:tcPr>
            <w:tcW w:w="2361" w:type="dxa"/>
          </w:tcPr>
          <w:p w:rsidR="00112A5C" w:rsidRDefault="00112A5C"/>
        </w:tc>
      </w:tr>
      <w:tr w:rsidR="00112A5C" w:rsidTr="00112A5C">
        <w:tc>
          <w:tcPr>
            <w:tcW w:w="4495" w:type="dxa"/>
          </w:tcPr>
          <w:p w:rsidR="00112A5C" w:rsidRDefault="00112A5C"/>
          <w:p w:rsidR="00793766" w:rsidRDefault="00793766">
            <w:r>
              <w:t>kiermasz pączków z okazji „Tłustego Czwartku”</w:t>
            </w:r>
          </w:p>
          <w:p w:rsidR="00793766" w:rsidRDefault="00793766"/>
        </w:tc>
        <w:tc>
          <w:tcPr>
            <w:tcW w:w="3600" w:type="dxa"/>
          </w:tcPr>
          <w:p w:rsidR="00112A5C" w:rsidRDefault="00112A5C"/>
          <w:p w:rsidR="00D002C6" w:rsidRDefault="00D002C6">
            <w:r>
              <w:t>po powrocie z ferii – połowa lutego</w:t>
            </w:r>
          </w:p>
        </w:tc>
        <w:tc>
          <w:tcPr>
            <w:tcW w:w="2361" w:type="dxa"/>
          </w:tcPr>
          <w:p w:rsidR="00112A5C" w:rsidRDefault="00112A5C"/>
        </w:tc>
      </w:tr>
      <w:tr w:rsidR="00D002C6" w:rsidTr="00D002C6">
        <w:tc>
          <w:tcPr>
            <w:tcW w:w="4495" w:type="dxa"/>
          </w:tcPr>
          <w:p w:rsidR="00D002C6" w:rsidRDefault="00D002C6"/>
          <w:p w:rsidR="00D002C6" w:rsidRDefault="00D002C6">
            <w:r>
              <w:t xml:space="preserve">przygotowanie ozdób </w:t>
            </w:r>
            <w:proofErr w:type="spellStart"/>
            <w:r>
              <w:t>wiosenno</w:t>
            </w:r>
            <w:proofErr w:type="spellEnd"/>
            <w:r>
              <w:t xml:space="preserve"> – wielkanocnych,</w:t>
            </w:r>
          </w:p>
          <w:p w:rsidR="00D002C6" w:rsidRDefault="00D002C6">
            <w:r>
              <w:t>kiermasz charytatywny</w:t>
            </w:r>
          </w:p>
          <w:p w:rsidR="00D002C6" w:rsidRDefault="00D002C6"/>
        </w:tc>
        <w:tc>
          <w:tcPr>
            <w:tcW w:w="3600" w:type="dxa"/>
          </w:tcPr>
          <w:p w:rsidR="00D002C6" w:rsidRDefault="00D002C6"/>
          <w:p w:rsidR="00D002C6" w:rsidRDefault="00D002C6">
            <w:r>
              <w:t>marzec 2021</w:t>
            </w:r>
          </w:p>
        </w:tc>
        <w:tc>
          <w:tcPr>
            <w:tcW w:w="2361" w:type="dxa"/>
          </w:tcPr>
          <w:p w:rsidR="00D002C6" w:rsidRDefault="00D002C6"/>
        </w:tc>
      </w:tr>
      <w:tr w:rsidR="00D002C6" w:rsidTr="00D002C6">
        <w:tc>
          <w:tcPr>
            <w:tcW w:w="4495" w:type="dxa"/>
          </w:tcPr>
          <w:p w:rsidR="00D002C6" w:rsidRDefault="00D002C6"/>
          <w:p w:rsidR="00E07AB8" w:rsidRDefault="00E07AB8">
            <w:r>
              <w:t>Europejski Dzień Mózgu / Światowy Dzień Wody -  gazetka tematyczna</w:t>
            </w:r>
          </w:p>
          <w:p w:rsidR="00E07AB8" w:rsidRDefault="00E07AB8"/>
        </w:tc>
        <w:tc>
          <w:tcPr>
            <w:tcW w:w="3600" w:type="dxa"/>
          </w:tcPr>
          <w:p w:rsidR="00D002C6" w:rsidRDefault="00D002C6"/>
          <w:p w:rsidR="00E07AB8" w:rsidRDefault="00E07AB8">
            <w:r>
              <w:t>18 marzec 2021 / 22 marzec 2021</w:t>
            </w:r>
          </w:p>
        </w:tc>
        <w:tc>
          <w:tcPr>
            <w:tcW w:w="2361" w:type="dxa"/>
          </w:tcPr>
          <w:p w:rsidR="00D002C6" w:rsidRDefault="00D002C6"/>
        </w:tc>
      </w:tr>
      <w:tr w:rsidR="00D002C6" w:rsidTr="00D002C6">
        <w:tc>
          <w:tcPr>
            <w:tcW w:w="4495" w:type="dxa"/>
          </w:tcPr>
          <w:p w:rsidR="00D002C6" w:rsidRDefault="00D002C6"/>
          <w:p w:rsidR="00E07AB8" w:rsidRDefault="00E07AB8">
            <w:r>
              <w:t xml:space="preserve">Dzień Dobrych Uczynków </w:t>
            </w:r>
          </w:p>
          <w:p w:rsidR="00E07AB8" w:rsidRDefault="00E07AB8"/>
        </w:tc>
        <w:tc>
          <w:tcPr>
            <w:tcW w:w="3600" w:type="dxa"/>
          </w:tcPr>
          <w:p w:rsidR="00D002C6" w:rsidRDefault="00D002C6"/>
          <w:p w:rsidR="00E07AB8" w:rsidRDefault="00E07AB8">
            <w:r>
              <w:t>19 maj 2021</w:t>
            </w:r>
          </w:p>
        </w:tc>
        <w:tc>
          <w:tcPr>
            <w:tcW w:w="2361" w:type="dxa"/>
          </w:tcPr>
          <w:p w:rsidR="00D002C6" w:rsidRDefault="00D002C6"/>
        </w:tc>
      </w:tr>
      <w:tr w:rsidR="00D002C6" w:rsidTr="00D002C6">
        <w:tc>
          <w:tcPr>
            <w:tcW w:w="4495" w:type="dxa"/>
          </w:tcPr>
          <w:p w:rsidR="00FA2BA2" w:rsidRDefault="00FA2BA2"/>
          <w:p w:rsidR="00D002C6" w:rsidRDefault="00E07AB8">
            <w:r>
              <w:t xml:space="preserve">Nagrywanie krótkich filmików z uroczystości szkolnych oraz życia szkolnego dla uczennicy </w:t>
            </w:r>
            <w:r w:rsidR="00355BD9">
              <w:t xml:space="preserve">kl. VII - </w:t>
            </w:r>
            <w:r>
              <w:t>Sandry Bała</w:t>
            </w:r>
          </w:p>
          <w:p w:rsidR="00E07AB8" w:rsidRDefault="00E07AB8"/>
        </w:tc>
        <w:tc>
          <w:tcPr>
            <w:tcW w:w="3600" w:type="dxa"/>
          </w:tcPr>
          <w:p w:rsidR="00D002C6" w:rsidRDefault="00D002C6"/>
          <w:p w:rsidR="00E07AB8" w:rsidRDefault="00E07AB8">
            <w:r>
              <w:t>cały rok</w:t>
            </w:r>
          </w:p>
        </w:tc>
        <w:tc>
          <w:tcPr>
            <w:tcW w:w="2361" w:type="dxa"/>
          </w:tcPr>
          <w:p w:rsidR="00D002C6" w:rsidRDefault="00D002C6"/>
        </w:tc>
      </w:tr>
      <w:tr w:rsidR="00D002C6" w:rsidTr="00D002C6">
        <w:tc>
          <w:tcPr>
            <w:tcW w:w="4495" w:type="dxa"/>
          </w:tcPr>
          <w:p w:rsidR="00D002C6" w:rsidRDefault="00D002C6"/>
          <w:p w:rsidR="00355BD9" w:rsidRDefault="00355BD9">
            <w:r>
              <w:t>Podsumowanie pracy Szkolnego Klubu Wolontariatu</w:t>
            </w:r>
          </w:p>
          <w:p w:rsidR="00355BD9" w:rsidRDefault="00355BD9"/>
          <w:p w:rsidR="00355BD9" w:rsidRDefault="00355BD9"/>
        </w:tc>
        <w:tc>
          <w:tcPr>
            <w:tcW w:w="3600" w:type="dxa"/>
          </w:tcPr>
          <w:p w:rsidR="00D002C6" w:rsidRDefault="00D002C6"/>
          <w:p w:rsidR="00355BD9" w:rsidRDefault="00355BD9">
            <w:r>
              <w:t>czerwiec 2021</w:t>
            </w:r>
          </w:p>
        </w:tc>
        <w:tc>
          <w:tcPr>
            <w:tcW w:w="2361" w:type="dxa"/>
          </w:tcPr>
          <w:p w:rsidR="00D002C6" w:rsidRDefault="00D002C6"/>
        </w:tc>
      </w:tr>
    </w:tbl>
    <w:p w:rsidR="004D7C1D" w:rsidRDefault="004D7C1D"/>
    <w:p w:rsidR="00892136" w:rsidRDefault="00E07AB8">
      <w:pPr>
        <w:rPr>
          <w:rStyle w:val="Pogrubienie"/>
        </w:rPr>
      </w:pPr>
      <w:r>
        <w:rPr>
          <w:rStyle w:val="Pogrubienie"/>
        </w:rPr>
        <w:t>Plan pracy nie jest obligatoryjny. W zależności od okoliczności i potrzeb może  ulegać zmianom.</w:t>
      </w:r>
    </w:p>
    <w:p w:rsidR="004D7C1D" w:rsidRDefault="004D7C1D">
      <w:pPr>
        <w:rPr>
          <w:rStyle w:val="Pogrubienie"/>
          <w:b w:val="0"/>
        </w:rPr>
      </w:pPr>
      <w:r w:rsidRPr="004D7C1D">
        <w:rPr>
          <w:rStyle w:val="Pogrubienie"/>
          <w:b w:val="0"/>
        </w:rPr>
        <w:t xml:space="preserve">Dokumentowanie pracy wolontariuszy </w:t>
      </w:r>
      <w:r>
        <w:rPr>
          <w:rStyle w:val="Pogrubienie"/>
          <w:b w:val="0"/>
        </w:rPr>
        <w:t>–</w:t>
      </w:r>
      <w:r w:rsidRPr="004D7C1D">
        <w:rPr>
          <w:rStyle w:val="Pogrubienie"/>
          <w:b w:val="0"/>
        </w:rPr>
        <w:t xml:space="preserve"> Zeszyt</w:t>
      </w:r>
      <w:r>
        <w:rPr>
          <w:rStyle w:val="Pogrubienie"/>
          <w:b w:val="0"/>
        </w:rPr>
        <w:t xml:space="preserve"> – Karta Wolontariusza dla każdego członka – zapisywanie dokonań przez opiekuna SKW zaobserwowanych osobiście i na prośbę nauczycieli, wychowawców, którzy zauważyli  działania </w:t>
      </w:r>
      <w:proofErr w:type="spellStart"/>
      <w:r w:rsidR="0005030D">
        <w:rPr>
          <w:rStyle w:val="Pogrubienie"/>
          <w:b w:val="0"/>
        </w:rPr>
        <w:t>wolonta</w:t>
      </w:r>
      <w:bookmarkStart w:id="0" w:name="_GoBack"/>
      <w:bookmarkEnd w:id="0"/>
      <w:r w:rsidR="0005030D">
        <w:rPr>
          <w:rStyle w:val="Pogrubienie"/>
          <w:b w:val="0"/>
        </w:rPr>
        <w:t>riackie</w:t>
      </w:r>
      <w:proofErr w:type="spellEnd"/>
      <w:r>
        <w:rPr>
          <w:rStyle w:val="Pogrubienie"/>
          <w:b w:val="0"/>
        </w:rPr>
        <w:t xml:space="preserve"> u swoich uczniów.</w:t>
      </w:r>
    </w:p>
    <w:p w:rsidR="00140AF9" w:rsidRDefault="00140AF9">
      <w:pPr>
        <w:rPr>
          <w:rStyle w:val="Pogrubienie"/>
          <w:b w:val="0"/>
        </w:rPr>
      </w:pPr>
    </w:p>
    <w:p w:rsidR="004D7C1D" w:rsidRDefault="004D7C1D">
      <w:pPr>
        <w:rPr>
          <w:rStyle w:val="Pogrubienie"/>
          <w:b w:val="0"/>
        </w:rPr>
      </w:pPr>
    </w:p>
    <w:p w:rsidR="004D7C1D" w:rsidRPr="009200A8" w:rsidRDefault="009200A8">
      <w:pPr>
        <w:rPr>
          <w:bCs/>
        </w:rPr>
      </w:pPr>
      <w:r>
        <w:rPr>
          <w:rStyle w:val="Pogrubienie"/>
          <w:b w:val="0"/>
        </w:rPr>
        <w:t>Opracowanie</w:t>
      </w:r>
      <w:r w:rsidR="004D7C1D">
        <w:rPr>
          <w:rStyle w:val="Pogrubienie"/>
          <w:b w:val="0"/>
        </w:rPr>
        <w:t xml:space="preserve">: Jadwiga </w:t>
      </w:r>
      <w:proofErr w:type="spellStart"/>
      <w:r w:rsidR="004D7C1D">
        <w:rPr>
          <w:rStyle w:val="Pogrubienie"/>
          <w:b w:val="0"/>
        </w:rPr>
        <w:t>Bembenek</w:t>
      </w:r>
      <w:proofErr w:type="spellEnd"/>
      <w:r w:rsidR="00140AF9">
        <w:rPr>
          <w:rStyle w:val="Pogrubienie"/>
          <w:b w:val="0"/>
        </w:rPr>
        <w:t>, Monika Ziaja</w:t>
      </w:r>
    </w:p>
    <w:sectPr w:rsidR="004D7C1D" w:rsidRPr="009200A8" w:rsidSect="00892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36"/>
    <w:rsid w:val="0005030D"/>
    <w:rsid w:val="00112A5C"/>
    <w:rsid w:val="00140AF9"/>
    <w:rsid w:val="003512D6"/>
    <w:rsid w:val="00355BD9"/>
    <w:rsid w:val="004D7C1D"/>
    <w:rsid w:val="005F4DB2"/>
    <w:rsid w:val="00793766"/>
    <w:rsid w:val="00892136"/>
    <w:rsid w:val="009200A8"/>
    <w:rsid w:val="00AD61A7"/>
    <w:rsid w:val="00CF7FF7"/>
    <w:rsid w:val="00D002C6"/>
    <w:rsid w:val="00E07AB8"/>
    <w:rsid w:val="00E45997"/>
    <w:rsid w:val="00EF2AAA"/>
    <w:rsid w:val="00FA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602B"/>
  <w15:chartTrackingRefBased/>
  <w15:docId w15:val="{02A9EA54-9AF8-4D72-94E8-5F5734DE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07A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Szkoła Podstawowa w Hyżnem</cp:lastModifiedBy>
  <cp:revision>7</cp:revision>
  <cp:lastPrinted>2020-09-13T21:52:00Z</cp:lastPrinted>
  <dcterms:created xsi:type="dcterms:W3CDTF">2020-09-13T20:06:00Z</dcterms:created>
  <dcterms:modified xsi:type="dcterms:W3CDTF">2020-09-22T11:37:00Z</dcterms:modified>
</cp:coreProperties>
</file>